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8" w:rsidRDefault="004A3B38" w:rsidP="004A3B38">
      <w:pPr>
        <w:spacing w:beforeLines="50" w:afterLines="50"/>
        <w:ind w:firstLineChars="1300" w:firstLine="4698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0;margin-top:-40.4pt;width:81pt;height:40.4pt;z-index:251660288" stroked="f">
            <v:textbox>
              <w:txbxContent>
                <w:p w:rsidR="004A3B38" w:rsidRDefault="004A3B38" w:rsidP="004A3B38">
                  <w:pPr>
                    <w:jc w:val="left"/>
                    <w:rPr>
                      <w:rFonts w:ascii="楷体" w:eastAsia="楷体" w:hAnsi="楷体" w:hint="eastAsia"/>
                      <w:sz w:val="32"/>
                      <w:szCs w:val="32"/>
                    </w:rPr>
                  </w:pPr>
                  <w:r>
                    <w:rPr>
                      <w:rFonts w:ascii="楷体" w:eastAsia="楷体" w:hAnsi="楷体" w:hint="eastAsia"/>
                      <w:sz w:val="32"/>
                      <w:szCs w:val="32"/>
                    </w:rPr>
                    <w:t>附件3</w:t>
                  </w:r>
                </w:p>
                <w:p w:rsidR="004A3B38" w:rsidRDefault="004A3B38" w:rsidP="004A3B38"/>
              </w:txbxContent>
            </v:textbox>
          </v:shape>
        </w:pict>
      </w:r>
      <w:r>
        <w:rPr>
          <w:rFonts w:ascii="宋体" w:hAnsi="宋体" w:hint="eastAsia"/>
          <w:b/>
          <w:sz w:val="36"/>
          <w:szCs w:val="36"/>
        </w:rPr>
        <w:t>江西省拍卖企业经营情况表</w:t>
      </w:r>
    </w:p>
    <w:p w:rsidR="004A3B38" w:rsidRDefault="004A3B38" w:rsidP="004A3B38">
      <w:pPr>
        <w:spacing w:afterLines="50"/>
        <w:ind w:rightChars="-316" w:right="-664"/>
        <w:rPr>
          <w:rFonts w:ascii="仿宋_GB2312" w:eastAsia="仿宋_GB2312" w:hAnsi="宋体" w:hint="eastAsia"/>
          <w:sz w:val="24"/>
        </w:rPr>
      </w:pPr>
      <w:r>
        <w:rPr>
          <w:rFonts w:ascii="仿宋_GB2312" w:eastAsia="仿宋_GB2312" w:hAnsi="宋体" w:hint="eastAsia"/>
          <w:sz w:val="24"/>
        </w:rPr>
        <w:t>填报单位名称（并加盖公章）：                                                                         金额单位：（万元）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5"/>
        <w:gridCol w:w="669"/>
        <w:gridCol w:w="382"/>
        <w:gridCol w:w="610"/>
        <w:gridCol w:w="668"/>
        <w:gridCol w:w="362"/>
        <w:gridCol w:w="611"/>
        <w:gridCol w:w="668"/>
        <w:gridCol w:w="362"/>
        <w:gridCol w:w="611"/>
        <w:gridCol w:w="669"/>
        <w:gridCol w:w="357"/>
        <w:gridCol w:w="611"/>
        <w:gridCol w:w="669"/>
        <w:gridCol w:w="357"/>
        <w:gridCol w:w="611"/>
        <w:gridCol w:w="669"/>
        <w:gridCol w:w="357"/>
        <w:gridCol w:w="611"/>
        <w:gridCol w:w="669"/>
        <w:gridCol w:w="350"/>
        <w:gridCol w:w="611"/>
        <w:gridCol w:w="669"/>
        <w:gridCol w:w="348"/>
        <w:gridCol w:w="611"/>
        <w:gridCol w:w="669"/>
        <w:gridCol w:w="346"/>
        <w:gridCol w:w="601"/>
      </w:tblGrid>
      <w:tr w:rsidR="004A3B38" w:rsidTr="00EF6F40">
        <w:trPr>
          <w:trHeight w:val="505"/>
        </w:trPr>
        <w:tc>
          <w:tcPr>
            <w:tcW w:w="1425" w:type="dxa"/>
            <w:vMerge w:val="restart"/>
            <w:vAlign w:val="center"/>
          </w:tcPr>
          <w:p w:rsidR="004A3B38" w:rsidRDefault="004A3B38" w:rsidP="004A3B38">
            <w:pPr>
              <w:spacing w:beforeLines="50" w:afterLines="150" w:line="400" w:lineRule="exact"/>
              <w:ind w:firstLineChars="350" w:firstLine="73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lang w:val="en-US" w:eastAsia="zh-C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7" o:spid="_x0000_s1027" type="#_x0000_t32" style="position:absolute;left:0;text-align:left;margin-left:-6.8pt;margin-top:-.8pt;width:1in;height:66pt;z-index:251661312" o:connectortype="straight"/>
              </w:pict>
            </w:r>
            <w:r>
              <w:rPr>
                <w:rFonts w:ascii="宋体" w:hAnsi="宋体" w:hint="eastAsia"/>
                <w:szCs w:val="21"/>
              </w:rPr>
              <w:t>分类</w:t>
            </w:r>
          </w:p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标品来源</w:t>
            </w:r>
            <w:proofErr w:type="gramEnd"/>
          </w:p>
        </w:tc>
        <w:tc>
          <w:tcPr>
            <w:tcW w:w="1661" w:type="dxa"/>
            <w:gridSpan w:val="3"/>
            <w:vAlign w:val="center"/>
          </w:tcPr>
          <w:p w:rsidR="004A3B38" w:rsidRDefault="004A3B38" w:rsidP="00EF6F40">
            <w:pPr>
              <w:spacing w:line="40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房地产</w:t>
            </w:r>
          </w:p>
        </w:tc>
        <w:tc>
          <w:tcPr>
            <w:tcW w:w="1641" w:type="dxa"/>
            <w:gridSpan w:val="3"/>
            <w:vAlign w:val="center"/>
          </w:tcPr>
          <w:p w:rsidR="004A3B38" w:rsidRDefault="004A3B38" w:rsidP="00EF6F40">
            <w:pPr>
              <w:spacing w:line="400" w:lineRule="exact"/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土地使用权</w:t>
            </w:r>
          </w:p>
        </w:tc>
        <w:tc>
          <w:tcPr>
            <w:tcW w:w="1641" w:type="dxa"/>
            <w:gridSpan w:val="3"/>
            <w:vAlign w:val="center"/>
          </w:tcPr>
          <w:p w:rsidR="004A3B38" w:rsidRDefault="004A3B38" w:rsidP="00EF6F40">
            <w:pPr>
              <w:spacing w:line="400" w:lineRule="exact"/>
              <w:ind w:firstLineChars="150" w:firstLine="31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农副产品</w:t>
            </w:r>
          </w:p>
        </w:tc>
        <w:tc>
          <w:tcPr>
            <w:tcW w:w="1637" w:type="dxa"/>
            <w:gridSpan w:val="3"/>
            <w:vAlign w:val="center"/>
          </w:tcPr>
          <w:p w:rsidR="004A3B38" w:rsidRDefault="004A3B38" w:rsidP="00EF6F40">
            <w:pPr>
              <w:spacing w:line="40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机动车</w:t>
            </w:r>
          </w:p>
        </w:tc>
        <w:tc>
          <w:tcPr>
            <w:tcW w:w="1637" w:type="dxa"/>
            <w:gridSpan w:val="3"/>
            <w:vAlign w:val="center"/>
          </w:tcPr>
          <w:p w:rsidR="004A3B38" w:rsidRDefault="004A3B38" w:rsidP="00EF6F40">
            <w:pPr>
              <w:spacing w:line="400" w:lineRule="exact"/>
              <w:ind w:firstLineChars="100" w:firstLine="21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股权、债权</w:t>
            </w:r>
          </w:p>
        </w:tc>
        <w:tc>
          <w:tcPr>
            <w:tcW w:w="1637" w:type="dxa"/>
            <w:gridSpan w:val="3"/>
            <w:vAlign w:val="center"/>
          </w:tcPr>
          <w:p w:rsidR="004A3B38" w:rsidRDefault="004A3B38" w:rsidP="00EF6F40">
            <w:pPr>
              <w:spacing w:line="400" w:lineRule="exact"/>
              <w:ind w:firstLineChars="50" w:firstLine="10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文化艺术品</w:t>
            </w:r>
          </w:p>
        </w:tc>
        <w:tc>
          <w:tcPr>
            <w:tcW w:w="1630" w:type="dxa"/>
            <w:gridSpan w:val="3"/>
            <w:vAlign w:val="center"/>
          </w:tcPr>
          <w:p w:rsidR="004A3B38" w:rsidRDefault="004A3B38" w:rsidP="00EF6F40">
            <w:pPr>
              <w:spacing w:line="400" w:lineRule="exact"/>
              <w:ind w:firstLineChars="150" w:firstLine="315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无形资产</w:t>
            </w:r>
          </w:p>
        </w:tc>
        <w:tc>
          <w:tcPr>
            <w:tcW w:w="1628" w:type="dxa"/>
            <w:gridSpan w:val="3"/>
            <w:vAlign w:val="center"/>
          </w:tcPr>
          <w:p w:rsidR="004A3B38" w:rsidRDefault="004A3B38" w:rsidP="00EF6F40">
            <w:pPr>
              <w:spacing w:line="40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  它</w:t>
            </w:r>
          </w:p>
        </w:tc>
        <w:tc>
          <w:tcPr>
            <w:tcW w:w="1616" w:type="dxa"/>
            <w:gridSpan w:val="3"/>
            <w:vAlign w:val="center"/>
          </w:tcPr>
          <w:p w:rsidR="004A3B38" w:rsidRDefault="004A3B38" w:rsidP="00EF6F40">
            <w:pPr>
              <w:spacing w:line="40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  计</w:t>
            </w:r>
          </w:p>
        </w:tc>
      </w:tr>
      <w:tr w:rsidR="004A3B38" w:rsidTr="00EF6F40">
        <w:trPr>
          <w:trHeight w:val="677"/>
        </w:trPr>
        <w:tc>
          <w:tcPr>
            <w:tcW w:w="1425" w:type="dxa"/>
            <w:vMerge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8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5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4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pacing w:val="-18"/>
                <w:sz w:val="18"/>
                <w:szCs w:val="18"/>
              </w:rPr>
            </w:pPr>
            <w:r>
              <w:rPr>
                <w:rFonts w:ascii="宋体" w:hAnsi="宋体" w:hint="eastAsia"/>
                <w:spacing w:val="-18"/>
                <w:sz w:val="18"/>
                <w:szCs w:val="18"/>
              </w:rPr>
              <w:t>成交额</w:t>
            </w:r>
          </w:p>
        </w:tc>
        <w:tc>
          <w:tcPr>
            <w:tcW w:w="346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场次</w:t>
            </w:r>
          </w:p>
        </w:tc>
        <w:tc>
          <w:tcPr>
            <w:tcW w:w="60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佣金</w:t>
            </w:r>
          </w:p>
        </w:tc>
      </w:tr>
      <w:tr w:rsidR="004A3B38" w:rsidTr="00EF6F40">
        <w:trPr>
          <w:trHeight w:hRule="exact" w:val="847"/>
        </w:trPr>
        <w:tc>
          <w:tcPr>
            <w:tcW w:w="1425" w:type="dxa"/>
            <w:vAlign w:val="center"/>
          </w:tcPr>
          <w:p w:rsidR="004A3B38" w:rsidRDefault="004A3B38" w:rsidP="00EF6F40">
            <w:pPr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（一）政府部门和金融资产机构委托（小计）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A3B38" w:rsidTr="00EF6F40">
        <w:trPr>
          <w:trHeight w:hRule="exact" w:val="566"/>
        </w:trPr>
        <w:tc>
          <w:tcPr>
            <w:tcW w:w="1425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其中：法 院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A3B38" w:rsidTr="004A3B38">
        <w:trPr>
          <w:trHeight w:hRule="exact" w:val="428"/>
        </w:trPr>
        <w:tc>
          <w:tcPr>
            <w:tcW w:w="1425" w:type="dxa"/>
            <w:vAlign w:val="center"/>
          </w:tcPr>
          <w:p w:rsidR="004A3B38" w:rsidRDefault="004A3B38" w:rsidP="00EF6F40">
            <w:pPr>
              <w:spacing w:line="400" w:lineRule="exact"/>
              <w:ind w:firstLineChars="250" w:firstLine="45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国土部门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A3B38" w:rsidTr="004A3B38">
        <w:trPr>
          <w:trHeight w:hRule="exact" w:val="421"/>
        </w:trPr>
        <w:tc>
          <w:tcPr>
            <w:tcW w:w="1425" w:type="dxa"/>
            <w:vAlign w:val="center"/>
          </w:tcPr>
          <w:p w:rsidR="004A3B38" w:rsidRDefault="004A3B38" w:rsidP="00EF6F40">
            <w:pPr>
              <w:spacing w:line="400" w:lineRule="exact"/>
              <w:ind w:firstLineChars="300" w:firstLine="54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税 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A3B38" w:rsidTr="004A3B38">
        <w:trPr>
          <w:trHeight w:hRule="exact" w:val="426"/>
        </w:trPr>
        <w:tc>
          <w:tcPr>
            <w:tcW w:w="1425" w:type="dxa"/>
            <w:vAlign w:val="center"/>
          </w:tcPr>
          <w:p w:rsidR="004A3B38" w:rsidRDefault="004A3B38" w:rsidP="00EF6F40">
            <w:pPr>
              <w:spacing w:line="400" w:lineRule="exact"/>
              <w:ind w:firstLineChars="300" w:firstLine="54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 关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A3B38" w:rsidTr="004A3B38">
        <w:trPr>
          <w:trHeight w:hRule="exact" w:val="418"/>
        </w:trPr>
        <w:tc>
          <w:tcPr>
            <w:tcW w:w="1425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金融资产机构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A3B38" w:rsidTr="004A3B38">
        <w:trPr>
          <w:trHeight w:hRule="exact" w:val="424"/>
        </w:trPr>
        <w:tc>
          <w:tcPr>
            <w:tcW w:w="1425" w:type="dxa"/>
            <w:vAlign w:val="center"/>
          </w:tcPr>
          <w:p w:rsidR="004A3B38" w:rsidRDefault="004A3B38" w:rsidP="00EF6F40">
            <w:pPr>
              <w:spacing w:line="280" w:lineRule="exact"/>
              <w:ind w:firstLineChars="300" w:firstLine="54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 他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A3B38" w:rsidTr="00EF6F40">
        <w:trPr>
          <w:trHeight w:hRule="exact" w:val="566"/>
        </w:trPr>
        <w:tc>
          <w:tcPr>
            <w:tcW w:w="1425" w:type="dxa"/>
            <w:vAlign w:val="center"/>
          </w:tcPr>
          <w:p w:rsidR="004A3B38" w:rsidRDefault="004A3B38" w:rsidP="00EF6F40">
            <w:pPr>
              <w:spacing w:line="28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（二）其它机构委托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A3B38" w:rsidTr="004A3B38">
        <w:trPr>
          <w:trHeight w:hRule="exact" w:val="425"/>
        </w:trPr>
        <w:tc>
          <w:tcPr>
            <w:tcW w:w="1425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（三）个人委托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4A3B38" w:rsidTr="004A3B38">
        <w:trPr>
          <w:trHeight w:hRule="exact" w:val="430"/>
        </w:trPr>
        <w:tc>
          <w:tcPr>
            <w:tcW w:w="1425" w:type="dxa"/>
            <w:vAlign w:val="center"/>
          </w:tcPr>
          <w:p w:rsidR="004A3B38" w:rsidRDefault="004A3B38" w:rsidP="00EF6F40">
            <w:pPr>
              <w:spacing w:line="400" w:lineRule="exact"/>
              <w:ind w:firstLineChars="200" w:firstLine="36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   计</w:t>
            </w: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62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7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69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4A3B38" w:rsidRDefault="004A3B38" w:rsidP="00EF6F40">
            <w:pPr>
              <w:spacing w:line="4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</w:tr>
    </w:tbl>
    <w:p w:rsidR="00CB44F7" w:rsidRDefault="004A3B38">
      <w:r>
        <w:rPr>
          <w:rFonts w:ascii="仿宋_GB2312" w:eastAsia="仿宋_GB2312" w:hAnsi="宋体" w:hint="eastAsia"/>
          <w:sz w:val="24"/>
        </w:rPr>
        <w:t>负责人签字：　　　　　　　　　　　　　　　　　　　　填报人签字：　　　　　　　　　　　　　　   　填报日期：</w:t>
      </w:r>
    </w:p>
    <w:sectPr w:rsidR="00CB44F7" w:rsidSect="004A3B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B38"/>
    <w:rsid w:val="00067769"/>
    <w:rsid w:val="000B7531"/>
    <w:rsid w:val="00101330"/>
    <w:rsid w:val="001566D9"/>
    <w:rsid w:val="001627EC"/>
    <w:rsid w:val="00227180"/>
    <w:rsid w:val="00230589"/>
    <w:rsid w:val="00286D9D"/>
    <w:rsid w:val="003C5ECA"/>
    <w:rsid w:val="004855E7"/>
    <w:rsid w:val="004A3B38"/>
    <w:rsid w:val="005A4719"/>
    <w:rsid w:val="005A58ED"/>
    <w:rsid w:val="005E5F81"/>
    <w:rsid w:val="005F06FA"/>
    <w:rsid w:val="00603CF3"/>
    <w:rsid w:val="00610325"/>
    <w:rsid w:val="00664B34"/>
    <w:rsid w:val="006967C2"/>
    <w:rsid w:val="006C3477"/>
    <w:rsid w:val="007D34EF"/>
    <w:rsid w:val="008176D3"/>
    <w:rsid w:val="00831905"/>
    <w:rsid w:val="008C1D15"/>
    <w:rsid w:val="00972C8A"/>
    <w:rsid w:val="0099652F"/>
    <w:rsid w:val="009B4775"/>
    <w:rsid w:val="009D4267"/>
    <w:rsid w:val="00C06439"/>
    <w:rsid w:val="00C55FAB"/>
    <w:rsid w:val="00CB0143"/>
    <w:rsid w:val="00CB44F7"/>
    <w:rsid w:val="00CD5593"/>
    <w:rsid w:val="00D2244F"/>
    <w:rsid w:val="00D752D3"/>
    <w:rsid w:val="00E740D0"/>
    <w:rsid w:val="00E9222D"/>
    <w:rsid w:val="00EB7C9A"/>
    <w:rsid w:val="00F2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微软中国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Blue666</dc:creator>
  <cp:keywords/>
  <dc:description/>
  <cp:lastModifiedBy>Blue666</cp:lastModifiedBy>
  <cp:revision>1</cp:revision>
  <dcterms:created xsi:type="dcterms:W3CDTF">2019-01-11T08:07:00Z</dcterms:created>
  <dcterms:modified xsi:type="dcterms:W3CDTF">2019-01-11T08:08:00Z</dcterms:modified>
</cp:coreProperties>
</file>